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169" w:rsidRDefault="00645169" w:rsidP="00D910EC">
      <w:pPr>
        <w:spacing w:line="480" w:lineRule="auto"/>
        <w:rPr>
          <w:rFonts w:ascii="Times New Roman" w:hAnsi="Times New Roman"/>
          <w:sz w:val="24"/>
          <w:szCs w:val="24"/>
        </w:rPr>
      </w:pPr>
    </w:p>
    <w:p w:rsidR="003457EE" w:rsidRDefault="003457EE" w:rsidP="003457EE">
      <w:pPr>
        <w:spacing w:line="480" w:lineRule="auto"/>
        <w:jc w:val="center"/>
        <w:rPr>
          <w:rFonts w:ascii="Times New Roman" w:hAnsi="Times New Roman"/>
          <w:sz w:val="24"/>
          <w:szCs w:val="24"/>
        </w:rPr>
      </w:pPr>
    </w:p>
    <w:p w:rsidR="003457EE" w:rsidRDefault="003457EE" w:rsidP="003457EE">
      <w:pPr>
        <w:spacing w:line="480" w:lineRule="auto"/>
        <w:jc w:val="center"/>
        <w:rPr>
          <w:rFonts w:ascii="Times New Roman" w:hAnsi="Times New Roman"/>
          <w:sz w:val="24"/>
          <w:szCs w:val="24"/>
        </w:rPr>
      </w:pPr>
    </w:p>
    <w:p w:rsidR="003457EE" w:rsidRDefault="003457EE" w:rsidP="003457EE">
      <w:pPr>
        <w:spacing w:line="480" w:lineRule="auto"/>
        <w:jc w:val="center"/>
        <w:rPr>
          <w:rFonts w:ascii="Times New Roman" w:hAnsi="Times New Roman"/>
          <w:sz w:val="24"/>
          <w:szCs w:val="24"/>
        </w:rPr>
      </w:pPr>
    </w:p>
    <w:p w:rsidR="003457EE" w:rsidRDefault="003457EE" w:rsidP="003457EE">
      <w:pPr>
        <w:spacing w:line="480" w:lineRule="auto"/>
        <w:jc w:val="center"/>
        <w:rPr>
          <w:rFonts w:ascii="Times New Roman" w:hAnsi="Times New Roman"/>
          <w:sz w:val="24"/>
          <w:szCs w:val="24"/>
        </w:rPr>
      </w:pPr>
    </w:p>
    <w:p w:rsidR="003457EE" w:rsidRDefault="00956D3A" w:rsidP="003457EE">
      <w:pPr>
        <w:spacing w:line="480" w:lineRule="auto"/>
        <w:jc w:val="center"/>
        <w:rPr>
          <w:rFonts w:ascii="Times New Roman" w:hAnsi="Times New Roman"/>
          <w:sz w:val="24"/>
          <w:szCs w:val="24"/>
        </w:rPr>
      </w:pPr>
      <w:r w:rsidRPr="003457EE">
        <w:rPr>
          <w:rFonts w:ascii="Times New Roman" w:hAnsi="Times New Roman"/>
          <w:sz w:val="24"/>
          <w:szCs w:val="24"/>
        </w:rPr>
        <w:t>Name</w:t>
      </w:r>
    </w:p>
    <w:p w:rsidR="003457EE" w:rsidRDefault="00956D3A" w:rsidP="003457EE">
      <w:pPr>
        <w:spacing w:line="480" w:lineRule="auto"/>
        <w:jc w:val="center"/>
        <w:rPr>
          <w:rFonts w:ascii="Times New Roman" w:hAnsi="Times New Roman"/>
          <w:sz w:val="24"/>
          <w:szCs w:val="24"/>
        </w:rPr>
      </w:pPr>
      <w:r>
        <w:rPr>
          <w:rFonts w:ascii="Times New Roman" w:hAnsi="Times New Roman"/>
          <w:sz w:val="24"/>
          <w:szCs w:val="24"/>
        </w:rPr>
        <w:t>Date</w:t>
      </w:r>
    </w:p>
    <w:p w:rsidR="003457EE" w:rsidRPr="003457EE" w:rsidRDefault="00956D3A" w:rsidP="003457EE">
      <w:pPr>
        <w:spacing w:line="480" w:lineRule="auto"/>
        <w:jc w:val="center"/>
        <w:rPr>
          <w:rFonts w:ascii="Times New Roman" w:hAnsi="Times New Roman"/>
          <w:sz w:val="24"/>
          <w:szCs w:val="24"/>
        </w:rPr>
      </w:pPr>
      <w:r w:rsidRPr="003457EE">
        <w:rPr>
          <w:rFonts w:ascii="Times New Roman" w:hAnsi="Times New Roman"/>
          <w:sz w:val="24"/>
          <w:szCs w:val="24"/>
        </w:rPr>
        <w:t>Assignment</w:t>
      </w:r>
    </w:p>
    <w:p w:rsidR="003457EE" w:rsidRPr="003457EE" w:rsidRDefault="00956D3A" w:rsidP="003457EE">
      <w:pPr>
        <w:spacing w:line="480" w:lineRule="auto"/>
        <w:jc w:val="center"/>
        <w:rPr>
          <w:rFonts w:ascii="Times New Roman" w:hAnsi="Times New Roman"/>
          <w:sz w:val="24"/>
          <w:szCs w:val="24"/>
        </w:rPr>
      </w:pPr>
      <w:r w:rsidRPr="003457EE">
        <w:rPr>
          <w:rFonts w:ascii="Times New Roman" w:hAnsi="Times New Roman"/>
          <w:sz w:val="24"/>
          <w:szCs w:val="24"/>
        </w:rPr>
        <w:t>Class/ Section</w:t>
      </w: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645169" w:rsidRDefault="00645169" w:rsidP="00D910EC">
      <w:pPr>
        <w:spacing w:line="480" w:lineRule="auto"/>
        <w:rPr>
          <w:rFonts w:ascii="Times New Roman" w:hAnsi="Times New Roman"/>
          <w:sz w:val="24"/>
          <w:szCs w:val="24"/>
        </w:rPr>
      </w:pPr>
    </w:p>
    <w:p w:rsidR="003457EE" w:rsidRDefault="00956D3A" w:rsidP="00645169">
      <w:pPr>
        <w:spacing w:line="480" w:lineRule="auto"/>
        <w:ind w:firstLine="720"/>
        <w:rPr>
          <w:rFonts w:ascii="Times New Roman" w:hAnsi="Times New Roman"/>
          <w:sz w:val="24"/>
          <w:szCs w:val="24"/>
        </w:rPr>
      </w:pPr>
      <w:r>
        <w:rPr>
          <w:rFonts w:ascii="Times New Roman" w:hAnsi="Times New Roman"/>
          <w:sz w:val="24"/>
          <w:szCs w:val="24"/>
        </w:rPr>
        <w:lastRenderedPageBreak/>
        <w:t xml:space="preserve">Introduction </w:t>
      </w:r>
    </w:p>
    <w:p w:rsidR="00D910EC" w:rsidRDefault="00956D3A" w:rsidP="00645169">
      <w:pPr>
        <w:spacing w:line="480" w:lineRule="auto"/>
        <w:ind w:firstLine="720"/>
        <w:rPr>
          <w:rFonts w:ascii="Times New Roman" w:hAnsi="Times New Roman"/>
          <w:sz w:val="24"/>
          <w:szCs w:val="24"/>
        </w:rPr>
      </w:pPr>
      <w:r w:rsidRPr="00583469">
        <w:rPr>
          <w:rFonts w:ascii="Times New Roman" w:hAnsi="Times New Roman"/>
          <w:sz w:val="24"/>
          <w:szCs w:val="24"/>
        </w:rPr>
        <w:t>Mental illness</w:t>
      </w:r>
      <w:r w:rsidRPr="00583469">
        <w:rPr>
          <w:rFonts w:ascii="Times New Roman" w:hAnsi="Times New Roman"/>
          <w:sz w:val="24"/>
          <w:szCs w:val="24"/>
        </w:rPr>
        <w:t xml:space="preserve"> is all over the globe. Mad in America received positive comments from the general public as well as mixed reviews from the medical community acknowledging the urge to address insanity.</w:t>
      </w:r>
      <w:r>
        <w:rPr>
          <w:rFonts w:ascii="Times New Roman" w:hAnsi="Times New Roman"/>
          <w:sz w:val="24"/>
          <w:szCs w:val="24"/>
        </w:rPr>
        <w:t xml:space="preserve"> Through the book 'Mad in America' written by Robert Whitaker, has play</w:t>
      </w:r>
      <w:r>
        <w:rPr>
          <w:rFonts w:ascii="Times New Roman" w:hAnsi="Times New Roman"/>
          <w:sz w:val="24"/>
          <w:szCs w:val="24"/>
        </w:rPr>
        <w:t>ed an intrinsic value in giving an in-depth analysis of mental health not only in America but also</w:t>
      </w:r>
      <w:r w:rsidR="008C1321">
        <w:rPr>
          <w:rFonts w:ascii="Times New Roman" w:hAnsi="Times New Roman"/>
          <w:sz w:val="24"/>
          <w:szCs w:val="24"/>
        </w:rPr>
        <w:t xml:space="preserve"> in other parts of the world</w:t>
      </w:r>
      <w:r>
        <w:rPr>
          <w:rFonts w:ascii="Times New Roman" w:hAnsi="Times New Roman"/>
          <w:sz w:val="24"/>
          <w:szCs w:val="24"/>
        </w:rPr>
        <w:t>.</w:t>
      </w:r>
      <w:r w:rsidRPr="00583469">
        <w:rPr>
          <w:rFonts w:ascii="Times New Roman" w:hAnsi="Times New Roman"/>
          <w:sz w:val="24"/>
          <w:szCs w:val="24"/>
        </w:rPr>
        <w:t xml:space="preserve"> Therefore, the affected humanitarians should be handled with a careful and loving attitude towards them. Occasionally, it is</w:t>
      </w:r>
      <w:r w:rsidRPr="00583469">
        <w:rPr>
          <w:rFonts w:ascii="Times New Roman" w:hAnsi="Times New Roman"/>
          <w:sz w:val="24"/>
          <w:szCs w:val="24"/>
        </w:rPr>
        <w:t xml:space="preserve"> difficult to deal with them, but we need to unde</w:t>
      </w:r>
      <w:r w:rsidR="008C1321">
        <w:rPr>
          <w:rFonts w:ascii="Times New Roman" w:hAnsi="Times New Roman"/>
          <w:sz w:val="24"/>
          <w:szCs w:val="24"/>
        </w:rPr>
        <w:t>rstand their nature. Psychiatrist</w:t>
      </w:r>
      <w:r w:rsidRPr="00583469">
        <w:rPr>
          <w:rFonts w:ascii="Times New Roman" w:hAnsi="Times New Roman"/>
          <w:sz w:val="24"/>
          <w:szCs w:val="24"/>
        </w:rPr>
        <w:t xml:space="preserve"> is a mental health doctor</w:t>
      </w:r>
      <w:r>
        <w:rPr>
          <w:rFonts w:ascii="Times New Roman" w:hAnsi="Times New Roman"/>
          <w:sz w:val="24"/>
          <w:szCs w:val="24"/>
        </w:rPr>
        <w:t>; hence, they have played a significant role in giving medication as well as moral support to the lunatics. However</w:t>
      </w:r>
      <w:r w:rsidRPr="00583469">
        <w:rPr>
          <w:rFonts w:ascii="Times New Roman" w:hAnsi="Times New Roman"/>
          <w:sz w:val="24"/>
          <w:szCs w:val="24"/>
        </w:rPr>
        <w:t>, this</w:t>
      </w:r>
      <w:r>
        <w:rPr>
          <w:rFonts w:ascii="Times New Roman" w:hAnsi="Times New Roman"/>
          <w:sz w:val="24"/>
          <w:szCs w:val="24"/>
        </w:rPr>
        <w:t xml:space="preserve"> paper aims to </w:t>
      </w:r>
      <w:r w:rsidRPr="00583469">
        <w:rPr>
          <w:rFonts w:ascii="Times New Roman" w:hAnsi="Times New Roman"/>
          <w:sz w:val="24"/>
          <w:szCs w:val="24"/>
        </w:rPr>
        <w:t>enhance a bet</w:t>
      </w:r>
      <w:r w:rsidRPr="00583469">
        <w:rPr>
          <w:rFonts w:ascii="Times New Roman" w:hAnsi="Times New Roman"/>
          <w:sz w:val="24"/>
          <w:szCs w:val="24"/>
        </w:rPr>
        <w:t>ter understanding of the themes evident in the book and also an in-depth evolution of mental health care intensively cover</w:t>
      </w:r>
      <w:r>
        <w:rPr>
          <w:rFonts w:ascii="Times New Roman" w:hAnsi="Times New Roman"/>
          <w:sz w:val="24"/>
          <w:szCs w:val="24"/>
        </w:rPr>
        <w:t xml:space="preserve">ed.Besides, it </w:t>
      </w:r>
      <w:r w:rsidRPr="00583469">
        <w:rPr>
          <w:rFonts w:ascii="Times New Roman" w:hAnsi="Times New Roman"/>
          <w:sz w:val="24"/>
          <w:szCs w:val="24"/>
        </w:rPr>
        <w:t>will mention various values and beliefs concerning psychiatric health care to generat</w:t>
      </w:r>
      <w:r>
        <w:rPr>
          <w:rFonts w:ascii="Times New Roman" w:hAnsi="Times New Roman"/>
          <w:sz w:val="24"/>
          <w:szCs w:val="24"/>
        </w:rPr>
        <w:t>e different ideologies concerning</w:t>
      </w:r>
      <w:r w:rsidRPr="00583469">
        <w:rPr>
          <w:rFonts w:ascii="Times New Roman" w:hAnsi="Times New Roman"/>
          <w:sz w:val="24"/>
          <w:szCs w:val="24"/>
        </w:rPr>
        <w:t xml:space="preserve"> </w:t>
      </w:r>
      <w:r w:rsidRPr="00583469">
        <w:rPr>
          <w:rFonts w:ascii="Times New Roman" w:hAnsi="Times New Roman"/>
          <w:sz w:val="24"/>
          <w:szCs w:val="24"/>
        </w:rPr>
        <w:t>the treatment of the maniacs.</w:t>
      </w:r>
      <w:r>
        <w:rPr>
          <w:rFonts w:ascii="Times New Roman" w:hAnsi="Times New Roman"/>
          <w:sz w:val="24"/>
          <w:szCs w:val="24"/>
        </w:rPr>
        <w:t xml:space="preserve"> Similarly, the paper will try to articulate both the roles of physical health care and </w:t>
      </w:r>
      <w:r w:rsidRPr="00583469">
        <w:rPr>
          <w:rFonts w:ascii="Times New Roman" w:hAnsi="Times New Roman"/>
          <w:sz w:val="24"/>
          <w:szCs w:val="24"/>
        </w:rPr>
        <w:t>mental</w:t>
      </w:r>
      <w:r>
        <w:rPr>
          <w:rFonts w:ascii="Times New Roman" w:hAnsi="Times New Roman"/>
          <w:sz w:val="24"/>
          <w:szCs w:val="24"/>
        </w:rPr>
        <w:t xml:space="preserve"> health care in providing a remedy to madness. Thus, revealing their achievements as well as limitations in dealing with this predica</w:t>
      </w:r>
      <w:r>
        <w:rPr>
          <w:rFonts w:ascii="Times New Roman" w:hAnsi="Times New Roman"/>
          <w:sz w:val="24"/>
          <w:szCs w:val="24"/>
        </w:rPr>
        <w:t>ment. In line with this, the study an informed insight regarding the criticisms made by not American society but also caused by patients. Therefore</w:t>
      </w:r>
      <w:r w:rsidRPr="00583469">
        <w:rPr>
          <w:rFonts w:ascii="Times New Roman" w:hAnsi="Times New Roman"/>
          <w:sz w:val="24"/>
          <w:szCs w:val="24"/>
        </w:rPr>
        <w:t xml:space="preserve">, the use of pharmaceuticals, various strengths, and weaknesses will also play a significant role in proving </w:t>
      </w:r>
      <w:r w:rsidRPr="00583469">
        <w:rPr>
          <w:rFonts w:ascii="Times New Roman" w:hAnsi="Times New Roman"/>
          <w:sz w:val="24"/>
          <w:szCs w:val="24"/>
        </w:rPr>
        <w:t>the validity of the concept under study.</w:t>
      </w:r>
    </w:p>
    <w:p w:rsidR="00D910EC" w:rsidRPr="00583469" w:rsidRDefault="00956D3A" w:rsidP="00D910EC">
      <w:pPr>
        <w:spacing w:line="480" w:lineRule="auto"/>
        <w:rPr>
          <w:rFonts w:ascii="Times New Roman" w:hAnsi="Times New Roman"/>
          <w:b/>
          <w:sz w:val="24"/>
          <w:szCs w:val="24"/>
        </w:rPr>
      </w:pPr>
      <w:r w:rsidRPr="00583469">
        <w:rPr>
          <w:rFonts w:ascii="Times New Roman" w:hAnsi="Times New Roman"/>
          <w:b/>
          <w:sz w:val="24"/>
          <w:szCs w:val="24"/>
        </w:rPr>
        <w:t>Question 1</w:t>
      </w:r>
    </w:p>
    <w:p w:rsidR="00D910EC" w:rsidRDefault="00956D3A" w:rsidP="00D910EC">
      <w:pPr>
        <w:spacing w:line="480" w:lineRule="auto"/>
        <w:ind w:firstLine="720"/>
        <w:rPr>
          <w:rFonts w:ascii="Times New Roman" w:hAnsi="Times New Roman"/>
          <w:sz w:val="24"/>
          <w:szCs w:val="24"/>
        </w:rPr>
      </w:pPr>
      <w:r w:rsidRPr="00150E9A">
        <w:rPr>
          <w:rFonts w:ascii="Times New Roman" w:hAnsi="Times New Roman"/>
          <w:sz w:val="24"/>
          <w:szCs w:val="24"/>
        </w:rPr>
        <w:t>The book has touched intensively concerning Lunatics as well as psychiatrists who are putting their endless efforts to come up with a remedy to the mental disorder as depicted in the book. Therefore, ther</w:t>
      </w:r>
      <w:r w:rsidRPr="00150E9A">
        <w:rPr>
          <w:rFonts w:ascii="Times New Roman" w:hAnsi="Times New Roman"/>
          <w:sz w:val="24"/>
          <w:szCs w:val="24"/>
        </w:rPr>
        <w:t xml:space="preserve">e are several themes portrayed in the book. Firstly, the theme of brutality </w:t>
      </w:r>
      <w:r w:rsidRPr="00150E9A">
        <w:rPr>
          <w:rFonts w:ascii="Times New Roman" w:hAnsi="Times New Roman"/>
          <w:sz w:val="24"/>
          <w:szCs w:val="24"/>
        </w:rPr>
        <w:lastRenderedPageBreak/>
        <w:t>regarding to treatments of mad people in asylum. Brutality is where someone excessively uses physical force. There are instances where brutality is eminent, for instance, the menta</w:t>
      </w:r>
      <w:r w:rsidRPr="00150E9A">
        <w:rPr>
          <w:rFonts w:ascii="Times New Roman" w:hAnsi="Times New Roman"/>
          <w:sz w:val="24"/>
          <w:szCs w:val="24"/>
        </w:rPr>
        <w:t>l disorders casualties as explained by Manasseh Cutler that they were living in a gloomy and unwelcoming bad smell cell under the keepers who applied their whips freely to the disobedient patients. Again, he pinpointed that if the lunatics were not whipped</w:t>
      </w:r>
      <w:r w:rsidRPr="00150E9A">
        <w:rPr>
          <w:rFonts w:ascii="Times New Roman" w:hAnsi="Times New Roman"/>
          <w:sz w:val="24"/>
          <w:szCs w:val="24"/>
        </w:rPr>
        <w:t>, then they were occasionally chained so that they can abide by the established rules and regulations. (Mad in America, p. 22). Also, brutality is evident when King George III resisted or complained anyway, Wills, who was his psychiatrist, always clapped h</w:t>
      </w:r>
      <w:r w:rsidRPr="00150E9A">
        <w:rPr>
          <w:rFonts w:ascii="Times New Roman" w:hAnsi="Times New Roman"/>
          <w:sz w:val="24"/>
          <w:szCs w:val="24"/>
        </w:rPr>
        <w:t>im into the waist coat. The most painful aspect is a band crossed his chest as well as his legs tied on the bed. The story continues that the blisters were all over his legs, and they got infections, which inflected pain, posing a difficulty for the King t</w:t>
      </w:r>
      <w:r w:rsidRPr="00150E9A">
        <w:rPr>
          <w:rFonts w:ascii="Times New Roman" w:hAnsi="Times New Roman"/>
          <w:sz w:val="24"/>
          <w:szCs w:val="24"/>
        </w:rPr>
        <w:t>o move. We were told that it reached a point where he considered death as a remedy to his predicament, pleading God to honor his desire (Bedlam in Medicine, p.28).</w:t>
      </w:r>
    </w:p>
    <w:p w:rsidR="00D910EC" w:rsidRDefault="00956D3A" w:rsidP="00D910EC">
      <w:pPr>
        <w:spacing w:line="480" w:lineRule="auto"/>
        <w:ind w:firstLine="720"/>
        <w:rPr>
          <w:rFonts w:ascii="Times New Roman" w:hAnsi="Times New Roman"/>
          <w:sz w:val="24"/>
          <w:szCs w:val="24"/>
        </w:rPr>
      </w:pPr>
      <w:r w:rsidRPr="00150E9A">
        <w:rPr>
          <w:rFonts w:ascii="Times New Roman" w:hAnsi="Times New Roman"/>
          <w:sz w:val="24"/>
          <w:szCs w:val="24"/>
        </w:rPr>
        <w:t>Additionally, the theme of love is also depicted in this book. For instance, Kirkbride reali</w:t>
      </w:r>
      <w:r w:rsidRPr="00150E9A">
        <w:rPr>
          <w:rFonts w:ascii="Times New Roman" w:hAnsi="Times New Roman"/>
          <w:sz w:val="24"/>
          <w:szCs w:val="24"/>
        </w:rPr>
        <w:t>zed an ethical treatment because of his loving a</w:t>
      </w:r>
      <w:r>
        <w:rPr>
          <w:rFonts w:ascii="Times New Roman" w:hAnsi="Times New Roman"/>
          <w:sz w:val="24"/>
          <w:szCs w:val="24"/>
        </w:rPr>
        <w:t>pproach in dealing with maniacs</w:t>
      </w:r>
      <w:r w:rsidRPr="00150E9A">
        <w:rPr>
          <w:rFonts w:ascii="Times New Roman" w:hAnsi="Times New Roman"/>
          <w:sz w:val="24"/>
          <w:szCs w:val="24"/>
        </w:rPr>
        <w:t>. He created a friendly environment for the patients surrounded by flowerbeds and also brilliant landscaping that provided pastoral comfort. He also arranged evening entertainme</w:t>
      </w:r>
      <w:r w:rsidRPr="00150E9A">
        <w:rPr>
          <w:rFonts w:ascii="Times New Roman" w:hAnsi="Times New Roman"/>
          <w:sz w:val="24"/>
          <w:szCs w:val="24"/>
        </w:rPr>
        <w:t>nt, guest lectures, parading activities, and having attendants who had</w:t>
      </w:r>
      <w:r w:rsidRPr="00583469">
        <w:rPr>
          <w:rFonts w:ascii="Times New Roman" w:hAnsi="Times New Roman"/>
          <w:sz w:val="24"/>
          <w:szCs w:val="24"/>
        </w:rPr>
        <w:t xml:space="preserve"> the capacity of treating patients at higher levels of hospitality. Ostensibly, he did all these because he had an intense love for the lunatics (The Healing Hand of Kindness, p.49-50). </w:t>
      </w:r>
    </w:p>
    <w:p w:rsidR="00D910EC" w:rsidRPr="00583469" w:rsidRDefault="00956D3A" w:rsidP="00D910EC">
      <w:pPr>
        <w:spacing w:line="480" w:lineRule="auto"/>
        <w:rPr>
          <w:rFonts w:ascii="Times New Roman" w:hAnsi="Times New Roman"/>
          <w:b/>
          <w:sz w:val="24"/>
          <w:szCs w:val="24"/>
        </w:rPr>
      </w:pPr>
      <w:r w:rsidRPr="00583469">
        <w:rPr>
          <w:rFonts w:ascii="Times New Roman" w:hAnsi="Times New Roman"/>
          <w:b/>
          <w:sz w:val="24"/>
          <w:szCs w:val="24"/>
        </w:rPr>
        <w:t>Question 2</w:t>
      </w:r>
    </w:p>
    <w:p w:rsidR="00D910EC" w:rsidRPr="00583469" w:rsidRDefault="00956D3A" w:rsidP="00D910EC">
      <w:pPr>
        <w:spacing w:line="480" w:lineRule="auto"/>
        <w:ind w:firstLine="720"/>
        <w:rPr>
          <w:rFonts w:ascii="Times New Roman" w:hAnsi="Times New Roman"/>
          <w:sz w:val="24"/>
          <w:szCs w:val="24"/>
        </w:rPr>
      </w:pPr>
      <w:r w:rsidRPr="00583469">
        <w:rPr>
          <w:rFonts w:ascii="Times New Roman" w:hAnsi="Times New Roman"/>
          <w:sz w:val="24"/>
          <w:szCs w:val="24"/>
        </w:rPr>
        <w:t xml:space="preserve">Through the teachings, Rush enacted new medical treatment regarding the regiment mainly, offering care at Pennsylvania Hospital, Rush was governed by Quaker roots, he was a </w:t>
      </w:r>
      <w:r w:rsidRPr="00583469">
        <w:rPr>
          <w:rFonts w:ascii="Times New Roman" w:hAnsi="Times New Roman"/>
          <w:sz w:val="24"/>
          <w:szCs w:val="24"/>
        </w:rPr>
        <w:lastRenderedPageBreak/>
        <w:t>reformist, most of the time he had the ability to empathize gladly in t</w:t>
      </w:r>
      <w:r w:rsidRPr="00583469">
        <w:rPr>
          <w:rFonts w:ascii="Times New Roman" w:hAnsi="Times New Roman"/>
          <w:sz w:val="24"/>
          <w:szCs w:val="24"/>
        </w:rPr>
        <w:t xml:space="preserve">he context of the unfortunate. Additionally, he had a firm belief in science, and this motivated him to embrace the approaches allocated in Europe. Besides, he worked together with his other leading American doctors to execute a robust academic foundation </w:t>
      </w:r>
      <w:r w:rsidRPr="00583469">
        <w:rPr>
          <w:rFonts w:ascii="Times New Roman" w:hAnsi="Times New Roman"/>
          <w:sz w:val="24"/>
          <w:szCs w:val="24"/>
        </w:rPr>
        <w:t>regarding their professionalism. They also maximized their potential on the European medicine as of the model to scrutinize. Again, statistically, they were 5% among the 3500 doctors in America having degrees, including only 10% having any competency level</w:t>
      </w:r>
      <w:r w:rsidRPr="00583469">
        <w:rPr>
          <w:rFonts w:ascii="Times New Roman" w:hAnsi="Times New Roman"/>
          <w:sz w:val="24"/>
          <w:szCs w:val="24"/>
        </w:rPr>
        <w:t xml:space="preserve"> at all.In 1766, there was the establishment of the first Medicine School in America in the College of Philadelphia, and Rush was a factuality member. After that, in the 1790s, there was the formation of the medical societies and also the publication of th</w:t>
      </w:r>
      <w:r w:rsidRPr="00583469">
        <w:rPr>
          <w:rFonts w:ascii="Times New Roman" w:hAnsi="Times New Roman"/>
          <w:sz w:val="24"/>
          <w:szCs w:val="24"/>
        </w:rPr>
        <w:t>e first periodical Journal concerning medical. Therefore, Rush conceptualized madness in light of the teachings of his European mentors. He firmly had a belief that insanity was facilitated by not only morbid action but also caused by irregular movements i</w:t>
      </w:r>
      <w:r w:rsidRPr="00583469">
        <w:rPr>
          <w:rFonts w:ascii="Times New Roman" w:hAnsi="Times New Roman"/>
          <w:sz w:val="24"/>
          <w:szCs w:val="24"/>
        </w:rPr>
        <w:t xml:space="preserve">n the blood circulation of the brain, Rush applied a spinning therapy, tranquilizer chair, cold water as a way of dealing with madness  ( The Healing Hand of Kindness, p.32-37). Looking at the evolution of mental health compared to physical health care in </w:t>
      </w:r>
      <w:r w:rsidRPr="00583469">
        <w:rPr>
          <w:rFonts w:ascii="Times New Roman" w:hAnsi="Times New Roman"/>
          <w:sz w:val="24"/>
          <w:szCs w:val="24"/>
        </w:rPr>
        <w:t>America, they vigorously worked hard to provide the solution to the insanity cases. Holistically, all these approaches used brutality and harassment of the patients; for instance, they all used strapped chairs, and also the conditions were unfavorable.Ther</w:t>
      </w:r>
      <w:r w:rsidRPr="00583469">
        <w:rPr>
          <w:rFonts w:ascii="Times New Roman" w:hAnsi="Times New Roman"/>
          <w:sz w:val="24"/>
          <w:szCs w:val="24"/>
        </w:rPr>
        <w:t>e was also a divergence between the two medical cares. Physical medical care was based on the torturer as a way of dealing with the lunatics, but mental health care was based on science to provide sound solutions to insanity.</w:t>
      </w:r>
    </w:p>
    <w:p w:rsidR="00D910EC" w:rsidRPr="00583469" w:rsidRDefault="00956D3A" w:rsidP="00D910EC">
      <w:pPr>
        <w:spacing w:line="480" w:lineRule="auto"/>
        <w:rPr>
          <w:rFonts w:ascii="Times New Roman" w:hAnsi="Times New Roman"/>
          <w:b/>
          <w:sz w:val="24"/>
          <w:szCs w:val="24"/>
        </w:rPr>
      </w:pPr>
      <w:r w:rsidRPr="00583469">
        <w:rPr>
          <w:rFonts w:ascii="Times New Roman" w:hAnsi="Times New Roman"/>
          <w:b/>
          <w:sz w:val="24"/>
          <w:szCs w:val="24"/>
        </w:rPr>
        <w:t>Question 3</w:t>
      </w:r>
    </w:p>
    <w:p w:rsidR="00D910EC" w:rsidRPr="00583469" w:rsidRDefault="00956D3A" w:rsidP="00D910EC">
      <w:pPr>
        <w:spacing w:line="480" w:lineRule="auto"/>
        <w:ind w:firstLine="720"/>
        <w:rPr>
          <w:rFonts w:ascii="Times New Roman" w:hAnsi="Times New Roman"/>
          <w:sz w:val="24"/>
          <w:szCs w:val="24"/>
        </w:rPr>
      </w:pPr>
      <w:r w:rsidRPr="00583469">
        <w:rPr>
          <w:rFonts w:ascii="Times New Roman" w:hAnsi="Times New Roman"/>
          <w:sz w:val="24"/>
          <w:szCs w:val="24"/>
        </w:rPr>
        <w:t xml:space="preserve">The beliefs and </w:t>
      </w:r>
      <w:r w:rsidRPr="00583469">
        <w:rPr>
          <w:rFonts w:ascii="Times New Roman" w:hAnsi="Times New Roman"/>
          <w:sz w:val="24"/>
          <w:szCs w:val="24"/>
        </w:rPr>
        <w:t>values of the majority of Americans have played</w:t>
      </w:r>
      <w:r>
        <w:rPr>
          <w:rFonts w:ascii="Times New Roman" w:hAnsi="Times New Roman"/>
          <w:sz w:val="24"/>
          <w:szCs w:val="24"/>
        </w:rPr>
        <w:t xml:space="preserve"> a vital role in shaping the U.S </w:t>
      </w:r>
      <w:r w:rsidRPr="00583469">
        <w:rPr>
          <w:rFonts w:ascii="Times New Roman" w:hAnsi="Times New Roman"/>
          <w:sz w:val="24"/>
          <w:szCs w:val="24"/>
        </w:rPr>
        <w:t xml:space="preserve"> health</w:t>
      </w:r>
      <w:r w:rsidRPr="00583469">
        <w:rPr>
          <w:rFonts w:ascii="Times New Roman" w:hAnsi="Times New Roman"/>
          <w:sz w:val="24"/>
          <w:szCs w:val="24"/>
        </w:rPr>
        <w:t xml:space="preserve"> care system, and this is very true. This is due to the fact that mad-doctors treated </w:t>
      </w:r>
      <w:r w:rsidRPr="00583469">
        <w:rPr>
          <w:rFonts w:ascii="Times New Roman" w:hAnsi="Times New Roman"/>
          <w:sz w:val="24"/>
          <w:szCs w:val="24"/>
        </w:rPr>
        <w:lastRenderedPageBreak/>
        <w:t xml:space="preserve">the patients like animals.They stood firmly and condemned the inhumane approach. In line with this, the Americans hold different beliefs and values when viewing physical </w:t>
      </w:r>
      <w:r w:rsidRPr="00583469">
        <w:rPr>
          <w:rFonts w:ascii="Times New Roman" w:hAnsi="Times New Roman"/>
          <w:sz w:val="24"/>
          <w:szCs w:val="24"/>
        </w:rPr>
        <w:t>Vs. Mental health care. For example, the Americans believe that they are all equal before God; hence, lunatics should be treated with great respect (made in America, p.40).</w:t>
      </w:r>
    </w:p>
    <w:p w:rsidR="00D910EC" w:rsidRPr="00583469" w:rsidRDefault="00956D3A" w:rsidP="00D910EC">
      <w:pPr>
        <w:spacing w:line="480" w:lineRule="auto"/>
        <w:ind w:firstLine="720"/>
        <w:rPr>
          <w:rFonts w:ascii="Times New Roman" w:hAnsi="Times New Roman"/>
          <w:sz w:val="24"/>
          <w:szCs w:val="24"/>
        </w:rPr>
      </w:pPr>
      <w:r w:rsidRPr="00583469">
        <w:rPr>
          <w:rFonts w:ascii="Times New Roman" w:hAnsi="Times New Roman"/>
          <w:sz w:val="24"/>
          <w:szCs w:val="24"/>
        </w:rPr>
        <w:t xml:space="preserve">Additionally, they believed in freedom. This is evident when the United States and </w:t>
      </w:r>
      <w:r w:rsidRPr="00583469">
        <w:rPr>
          <w:rFonts w:ascii="Times New Roman" w:hAnsi="Times New Roman"/>
          <w:sz w:val="24"/>
          <w:szCs w:val="24"/>
        </w:rPr>
        <w:t>its allies attended to the hearing of judging Nazi crimes that the prisoners were electroshocked against their will; hence, they need to be compensated (Too much Intelligence, p.123). Again, they also believed that all people could be amended hence, becomi</w:t>
      </w:r>
      <w:r w:rsidRPr="00583469">
        <w:rPr>
          <w:rFonts w:ascii="Times New Roman" w:hAnsi="Times New Roman"/>
          <w:sz w:val="24"/>
          <w:szCs w:val="24"/>
        </w:rPr>
        <w:t>ng useful personalities in the society (The Healing Hand of Kindness, p.49).</w:t>
      </w:r>
    </w:p>
    <w:p w:rsidR="00D910EC" w:rsidRPr="00583469" w:rsidRDefault="00D910EC" w:rsidP="00D910EC">
      <w:pPr>
        <w:spacing w:line="480" w:lineRule="auto"/>
        <w:ind w:firstLine="720"/>
        <w:rPr>
          <w:rFonts w:ascii="Times New Roman" w:hAnsi="Times New Roman"/>
          <w:sz w:val="24"/>
          <w:szCs w:val="24"/>
        </w:rPr>
      </w:pPr>
    </w:p>
    <w:p w:rsidR="00D910EC" w:rsidRDefault="00956D3A" w:rsidP="00D910EC">
      <w:pPr>
        <w:spacing w:line="480" w:lineRule="auto"/>
        <w:rPr>
          <w:rFonts w:ascii="Times New Roman" w:hAnsi="Times New Roman"/>
          <w:b/>
          <w:sz w:val="24"/>
          <w:szCs w:val="24"/>
        </w:rPr>
      </w:pPr>
      <w:r>
        <w:rPr>
          <w:rFonts w:ascii="Times New Roman" w:hAnsi="Times New Roman"/>
          <w:b/>
          <w:sz w:val="24"/>
          <w:szCs w:val="24"/>
        </w:rPr>
        <w:t>Question 4</w:t>
      </w:r>
    </w:p>
    <w:p w:rsidR="00D910EC" w:rsidRDefault="00956D3A" w:rsidP="00D910EC">
      <w:pPr>
        <w:spacing w:line="480" w:lineRule="auto"/>
        <w:ind w:firstLine="720"/>
        <w:rPr>
          <w:rFonts w:ascii="Times New Roman" w:hAnsi="Times New Roman"/>
          <w:sz w:val="24"/>
          <w:szCs w:val="24"/>
        </w:rPr>
      </w:pPr>
      <w:r w:rsidRPr="00583469">
        <w:rPr>
          <w:rFonts w:ascii="Times New Roman" w:hAnsi="Times New Roman"/>
          <w:sz w:val="24"/>
          <w:szCs w:val="24"/>
        </w:rPr>
        <w:t>The criticism of Whitaker's evolution and use of pharmaceuticals in treating mental illness and their potential role in increasing rates of disability is real. For ins</w:t>
      </w:r>
      <w:r w:rsidRPr="00583469">
        <w:rPr>
          <w:rFonts w:ascii="Times New Roman" w:hAnsi="Times New Roman"/>
          <w:sz w:val="24"/>
          <w:szCs w:val="24"/>
        </w:rPr>
        <w:t>tance, the application of thorozine to patients, as explained by Leharman during an interview that the drug caused unhinging between his thoughts and his feelings.Also, his focus was low, and walking was difficult (Mad in America, p.196). The use of neurol</w:t>
      </w:r>
      <w:r w:rsidRPr="00583469">
        <w:rPr>
          <w:rFonts w:ascii="Times New Roman" w:hAnsi="Times New Roman"/>
          <w:sz w:val="24"/>
          <w:szCs w:val="24"/>
        </w:rPr>
        <w:t>eptic caused permanent brain damage and also early death (The Patients Reality p.199). Besides, considering other treatments to health conditions such as; diabetes, heart disease, chronic pain, autoimmune disorders do not have criticism because most of the</w:t>
      </w:r>
      <w:r w:rsidRPr="00583469">
        <w:rPr>
          <w:rFonts w:ascii="Times New Roman" w:hAnsi="Times New Roman"/>
          <w:sz w:val="24"/>
          <w:szCs w:val="24"/>
        </w:rPr>
        <w:t xml:space="preserve"> time, the medication offered yields fruits. For example, when insulin is administered to the patient who has diabetes, it causes the chemical balance in the body; hence, one feels relieved. Again, the medications developed between mental and physical </w:t>
      </w:r>
      <w:r w:rsidRPr="00583469">
        <w:rPr>
          <w:rFonts w:ascii="Times New Roman" w:hAnsi="Times New Roman"/>
          <w:sz w:val="24"/>
          <w:szCs w:val="24"/>
        </w:rPr>
        <w:lastRenderedPageBreak/>
        <w:t>heal</w:t>
      </w:r>
      <w:r w:rsidRPr="00583469">
        <w:rPr>
          <w:rFonts w:ascii="Times New Roman" w:hAnsi="Times New Roman"/>
          <w:sz w:val="24"/>
          <w:szCs w:val="24"/>
        </w:rPr>
        <w:t>th condition regarding to insanity, are similar because they depict brutality and def</w:t>
      </w:r>
      <w:r>
        <w:rPr>
          <w:rFonts w:ascii="Times New Roman" w:hAnsi="Times New Roman"/>
          <w:sz w:val="24"/>
          <w:szCs w:val="24"/>
        </w:rPr>
        <w:t>ects that affect the patients.</w:t>
      </w:r>
    </w:p>
    <w:p w:rsidR="00D910EC" w:rsidRPr="00583469" w:rsidRDefault="00956D3A" w:rsidP="00D910EC">
      <w:pPr>
        <w:spacing w:line="480" w:lineRule="auto"/>
        <w:rPr>
          <w:rFonts w:ascii="Times New Roman" w:hAnsi="Times New Roman"/>
          <w:b/>
          <w:sz w:val="24"/>
          <w:szCs w:val="24"/>
        </w:rPr>
      </w:pPr>
      <w:r w:rsidRPr="00583469">
        <w:rPr>
          <w:rFonts w:ascii="Times New Roman" w:hAnsi="Times New Roman"/>
          <w:b/>
          <w:sz w:val="24"/>
          <w:szCs w:val="24"/>
        </w:rPr>
        <w:t>Question 5</w:t>
      </w:r>
    </w:p>
    <w:p w:rsidR="00D910EC" w:rsidRPr="00583469" w:rsidRDefault="00956D3A" w:rsidP="00D910EC">
      <w:pPr>
        <w:spacing w:line="480" w:lineRule="auto"/>
        <w:ind w:firstLine="720"/>
        <w:rPr>
          <w:rFonts w:ascii="Times New Roman" w:hAnsi="Times New Roman"/>
          <w:sz w:val="24"/>
          <w:szCs w:val="24"/>
        </w:rPr>
      </w:pPr>
      <w:r w:rsidRPr="00583469">
        <w:rPr>
          <w:rFonts w:ascii="Times New Roman" w:hAnsi="Times New Roman"/>
          <w:sz w:val="24"/>
          <w:szCs w:val="24"/>
        </w:rPr>
        <w:t xml:space="preserve"> Whitaker has a balanced account for mental history because his findings regarding the evolution of the system touched most of th</w:t>
      </w:r>
      <w:r w:rsidRPr="00583469">
        <w:rPr>
          <w:rFonts w:ascii="Times New Roman" w:hAnsi="Times New Roman"/>
          <w:sz w:val="24"/>
          <w:szCs w:val="24"/>
        </w:rPr>
        <w:t>e aspects. For instance, the use of pharmaceuticals, harsh conditions, and ethical health treatment was intensively covered. The status of Whitaker contributed to the validity and accuracy of his work because the book was better written, and most important</w:t>
      </w:r>
      <w:r w:rsidRPr="00583469">
        <w:rPr>
          <w:rFonts w:ascii="Times New Roman" w:hAnsi="Times New Roman"/>
          <w:sz w:val="24"/>
          <w:szCs w:val="24"/>
        </w:rPr>
        <w:t>ly, his argument is easy to follow. Besides, the book has depicted various strengths. Whitners maintains a more comprehensive scope focus according to his central claims. For instance, he stated that current treatment in light of Psychiatrists for Schizoph</w:t>
      </w:r>
      <w:r w:rsidRPr="00583469">
        <w:rPr>
          <w:rFonts w:ascii="Times New Roman" w:hAnsi="Times New Roman"/>
          <w:sz w:val="24"/>
          <w:szCs w:val="24"/>
        </w:rPr>
        <w:t>renia boosts the warning of relapse. Therefore, casualties would have a better life regardless of treatment.Also, on the other hand, and the book has revealed weaknesses.Whitaker professionally is a Journalist. Therefore, because he lacks expertise, knowle</w:t>
      </w:r>
      <w:r w:rsidRPr="00583469">
        <w:rPr>
          <w:rFonts w:ascii="Times New Roman" w:hAnsi="Times New Roman"/>
          <w:sz w:val="24"/>
          <w:szCs w:val="24"/>
        </w:rPr>
        <w:t>dge, and skills in psychiatric, hence he is not qualified to make informed judgments pertaining to insanity. Again, looking</w:t>
      </w:r>
      <w:r w:rsidR="00A743CE">
        <w:rPr>
          <w:rFonts w:ascii="Times New Roman" w:hAnsi="Times New Roman"/>
          <w:sz w:val="24"/>
          <w:szCs w:val="24"/>
        </w:rPr>
        <w:t xml:space="preserve"> at the text, Whitaker has</w:t>
      </w:r>
      <w:r w:rsidRPr="00583469">
        <w:rPr>
          <w:rFonts w:ascii="Times New Roman" w:hAnsi="Times New Roman"/>
          <w:sz w:val="24"/>
          <w:szCs w:val="24"/>
        </w:rPr>
        <w:t xml:space="preserve"> not included any references to numerous significant studies depicting structural brain abnormalities, neur</w:t>
      </w:r>
      <w:r w:rsidRPr="00583469">
        <w:rPr>
          <w:rFonts w:ascii="Times New Roman" w:hAnsi="Times New Roman"/>
          <w:sz w:val="24"/>
          <w:szCs w:val="24"/>
        </w:rPr>
        <w:t>ological abnormalities, including neuropsychological problems in personalities suffering from Schizophrenia not having received any medication. Whitaker was biased based on his opinions, for instance, he exaggerated that the intense effects regarding antip</w:t>
      </w:r>
      <w:r w:rsidRPr="00583469">
        <w:rPr>
          <w:rFonts w:ascii="Times New Roman" w:hAnsi="Times New Roman"/>
          <w:sz w:val="24"/>
          <w:szCs w:val="24"/>
        </w:rPr>
        <w:t>sychotic drugs, saying that tardive dyskinesia occurs in a higher level percentage of patients (Mad in America, p.224). Again, biasness is vivid in his statements; for example, he argues that even moderately higher doses of haloperidol were connected to vi</w:t>
      </w:r>
      <w:r w:rsidRPr="00583469">
        <w:rPr>
          <w:rFonts w:ascii="Times New Roman" w:hAnsi="Times New Roman"/>
          <w:sz w:val="24"/>
          <w:szCs w:val="24"/>
        </w:rPr>
        <w:t>olent behavior. However, findings have portrayed that haloperidol including antipsychotics reduce violent behavior in people with Schizophrenia (Mad in America, p.228)</w:t>
      </w:r>
    </w:p>
    <w:p w:rsidR="00D910EC" w:rsidRPr="00583469" w:rsidRDefault="00956D3A" w:rsidP="00D910EC">
      <w:pPr>
        <w:spacing w:line="480" w:lineRule="auto"/>
        <w:jc w:val="center"/>
        <w:rPr>
          <w:rFonts w:ascii="Times New Roman" w:hAnsi="Times New Roman"/>
          <w:b/>
          <w:sz w:val="24"/>
          <w:szCs w:val="24"/>
        </w:rPr>
      </w:pPr>
      <w:r w:rsidRPr="00583469">
        <w:rPr>
          <w:rFonts w:ascii="Times New Roman" w:hAnsi="Times New Roman"/>
          <w:b/>
          <w:sz w:val="24"/>
          <w:szCs w:val="24"/>
        </w:rPr>
        <w:lastRenderedPageBreak/>
        <w:t>Conclusion</w:t>
      </w:r>
    </w:p>
    <w:p w:rsidR="00D910EC" w:rsidRPr="00583469" w:rsidRDefault="00956D3A" w:rsidP="00D910EC">
      <w:pPr>
        <w:spacing w:line="480" w:lineRule="auto"/>
        <w:ind w:firstLine="720"/>
        <w:rPr>
          <w:rFonts w:ascii="Times New Roman" w:hAnsi="Times New Roman"/>
          <w:sz w:val="24"/>
          <w:szCs w:val="24"/>
        </w:rPr>
      </w:pPr>
      <w:r w:rsidRPr="00583469">
        <w:rPr>
          <w:rFonts w:ascii="Times New Roman" w:hAnsi="Times New Roman"/>
          <w:sz w:val="24"/>
          <w:szCs w:val="24"/>
        </w:rPr>
        <w:t>This paper has tried to identify how Madmen were treated in America.The cultu</w:t>
      </w:r>
      <w:r w:rsidRPr="00583469">
        <w:rPr>
          <w:rFonts w:ascii="Times New Roman" w:hAnsi="Times New Roman"/>
          <w:sz w:val="24"/>
          <w:szCs w:val="24"/>
        </w:rPr>
        <w:t>ral beliefs and values of the American Society had an intrinsic value in fighting for the rights of the lunatics.</w:t>
      </w:r>
      <w:r>
        <w:rPr>
          <w:rFonts w:ascii="Times New Roman" w:hAnsi="Times New Roman"/>
          <w:sz w:val="24"/>
          <w:szCs w:val="24"/>
        </w:rPr>
        <w:t xml:space="preserve"> Again, physical health care and mental health care have played a vital role in providing solutions to the insanity cases. It is evident that t</w:t>
      </w:r>
      <w:r>
        <w:rPr>
          <w:rFonts w:ascii="Times New Roman" w:hAnsi="Times New Roman"/>
          <w:sz w:val="24"/>
          <w:szCs w:val="24"/>
        </w:rPr>
        <w:t>he proper medication for the affected personalities with mental disorders has not been discovered yet.</w:t>
      </w:r>
      <w:r w:rsidRPr="00583469">
        <w:rPr>
          <w:rFonts w:ascii="Times New Roman" w:hAnsi="Times New Roman"/>
          <w:sz w:val="24"/>
          <w:szCs w:val="24"/>
        </w:rPr>
        <w:t xml:space="preserve"> Therefore, both physical health care and mental health care should play a larger magnitude in providing remedies to insanity cases</w:t>
      </w:r>
      <w:r>
        <w:rPr>
          <w:rFonts w:ascii="Times New Roman" w:hAnsi="Times New Roman"/>
          <w:sz w:val="24"/>
          <w:szCs w:val="24"/>
        </w:rPr>
        <w:t xml:space="preserve"> because the world is l</w:t>
      </w:r>
      <w:r>
        <w:rPr>
          <w:rFonts w:ascii="Times New Roman" w:hAnsi="Times New Roman"/>
          <w:sz w:val="24"/>
          <w:szCs w:val="24"/>
        </w:rPr>
        <w:t>osing people who can help to boost high level of the economy</w:t>
      </w:r>
      <w:r w:rsidRPr="00583469">
        <w:rPr>
          <w:rFonts w:ascii="Times New Roman" w:hAnsi="Times New Roman"/>
          <w:sz w:val="24"/>
          <w:szCs w:val="24"/>
        </w:rPr>
        <w:t xml:space="preserve">. </w:t>
      </w:r>
      <w:r>
        <w:rPr>
          <w:rFonts w:ascii="Times New Roman" w:hAnsi="Times New Roman"/>
          <w:sz w:val="24"/>
          <w:szCs w:val="24"/>
        </w:rPr>
        <w:t>Besides, i</w:t>
      </w:r>
      <w:r w:rsidRPr="00583469">
        <w:rPr>
          <w:rFonts w:ascii="Times New Roman" w:hAnsi="Times New Roman"/>
          <w:sz w:val="24"/>
          <w:szCs w:val="24"/>
        </w:rPr>
        <w:t>t is also good to appreciate efforts made in all fields for the purpose of coming up with a concrete solution regarding madness. In this case, Whitaker did a fantastic job of making su</w:t>
      </w:r>
      <w:r w:rsidRPr="00583469">
        <w:rPr>
          <w:rFonts w:ascii="Times New Roman" w:hAnsi="Times New Roman"/>
          <w:sz w:val="24"/>
          <w:szCs w:val="24"/>
        </w:rPr>
        <w:t>re that the mishandled lunatics are represented globally.  Most importantly, these people should be treated with better care and respect so that they can feel</w:t>
      </w:r>
      <w:r>
        <w:rPr>
          <w:rFonts w:ascii="Times New Roman" w:hAnsi="Times New Roman"/>
          <w:sz w:val="24"/>
          <w:szCs w:val="24"/>
        </w:rPr>
        <w:t xml:space="preserve"> that sense of belonging to </w:t>
      </w:r>
      <w:r w:rsidRPr="00583469">
        <w:rPr>
          <w:rFonts w:ascii="Times New Roman" w:hAnsi="Times New Roman"/>
          <w:sz w:val="24"/>
          <w:szCs w:val="24"/>
        </w:rPr>
        <w:t>the society. Further research should be conducted to come up with a pr</w:t>
      </w:r>
      <w:r w:rsidRPr="00583469">
        <w:rPr>
          <w:rFonts w:ascii="Times New Roman" w:hAnsi="Times New Roman"/>
          <w:sz w:val="24"/>
          <w:szCs w:val="24"/>
        </w:rPr>
        <w:t>oper solution, specifically in the pharmaceutical arena, to curb madness.</w:t>
      </w:r>
    </w:p>
    <w:p w:rsidR="00D910EC" w:rsidRDefault="00D910EC" w:rsidP="00D910EC"/>
    <w:p w:rsidR="00D910EC" w:rsidRDefault="00D910EC" w:rsidP="00D910EC"/>
    <w:p w:rsidR="00D910EC" w:rsidRDefault="00D910EC" w:rsidP="00D910EC"/>
    <w:p w:rsidR="00D910EC" w:rsidRDefault="00D910EC" w:rsidP="00D910EC"/>
    <w:p w:rsidR="00D910EC" w:rsidRDefault="00D910EC" w:rsidP="00D910EC"/>
    <w:p w:rsidR="00D910EC" w:rsidRDefault="00D910EC" w:rsidP="00D910EC"/>
    <w:p w:rsidR="00D910EC" w:rsidRDefault="00D910EC" w:rsidP="00D910EC"/>
    <w:p w:rsidR="00645169" w:rsidRDefault="00645169" w:rsidP="003457EE"/>
    <w:p w:rsidR="008C1321" w:rsidRDefault="008C1321" w:rsidP="003457EE">
      <w:bookmarkStart w:id="0" w:name="_GoBack"/>
      <w:bookmarkEnd w:id="0"/>
    </w:p>
    <w:p w:rsidR="00D910EC" w:rsidRPr="00EC71EB" w:rsidRDefault="00956D3A" w:rsidP="00EC71EB">
      <w:pPr>
        <w:spacing w:line="480" w:lineRule="auto"/>
        <w:jc w:val="center"/>
        <w:rPr>
          <w:rFonts w:ascii="Times New Roman" w:hAnsi="Times New Roman"/>
          <w:sz w:val="24"/>
          <w:szCs w:val="24"/>
        </w:rPr>
      </w:pPr>
      <w:r w:rsidRPr="00EC71EB">
        <w:rPr>
          <w:rFonts w:ascii="Times New Roman" w:hAnsi="Times New Roman"/>
          <w:sz w:val="24"/>
          <w:szCs w:val="24"/>
        </w:rPr>
        <w:lastRenderedPageBreak/>
        <w:t>References</w:t>
      </w:r>
    </w:p>
    <w:p w:rsidR="00EC71EB" w:rsidRPr="00EC71EB" w:rsidRDefault="00956D3A" w:rsidP="00EC71EB">
      <w:pPr>
        <w:spacing w:after="0" w:line="480" w:lineRule="auto"/>
        <w:ind w:left="720" w:hanging="720"/>
        <w:rPr>
          <w:rFonts w:ascii="Times New Roman" w:hAnsi="Times New Roman"/>
          <w:sz w:val="24"/>
          <w:szCs w:val="24"/>
        </w:rPr>
      </w:pPr>
      <w:r w:rsidRPr="00EC71EB">
        <w:rPr>
          <w:rFonts w:ascii="Times New Roman" w:hAnsi="Times New Roman"/>
          <w:color w:val="222222"/>
          <w:sz w:val="24"/>
          <w:szCs w:val="24"/>
          <w:shd w:val="clear" w:color="auto" w:fill="FFFFFF"/>
        </w:rPr>
        <w:t>Whitaker, R. (2011).</w:t>
      </w:r>
      <w:r w:rsidRPr="00A743CE">
        <w:t>Mad in America</w:t>
      </w:r>
      <w:r w:rsidRPr="00EC71EB">
        <w:rPr>
          <w:rFonts w:ascii="Times New Roman" w:hAnsi="Times New Roman"/>
          <w:i/>
          <w:iCs/>
          <w:color w:val="222222"/>
          <w:sz w:val="24"/>
          <w:szCs w:val="24"/>
          <w:shd w:val="clear" w:color="auto" w:fill="FFFFFF"/>
        </w:rPr>
        <w:t xml:space="preserve">: </w:t>
      </w:r>
      <w:r w:rsidRPr="00A743CE">
        <w:t>Bad science, bad medicine, and the enduring mistreatment of the mentally ill.</w:t>
      </w:r>
      <w:r w:rsidRPr="00EC71EB">
        <w:rPr>
          <w:rFonts w:ascii="Times New Roman" w:hAnsi="Times New Roman"/>
          <w:color w:val="222222"/>
          <w:sz w:val="24"/>
          <w:szCs w:val="24"/>
          <w:shd w:val="clear" w:color="auto" w:fill="FFFFFF"/>
        </w:rPr>
        <w:t xml:space="preserve"> </w:t>
      </w:r>
      <w:r w:rsidRPr="00EC71EB">
        <w:rPr>
          <w:rFonts w:ascii="Times New Roman" w:hAnsi="Times New Roman"/>
          <w:sz w:val="24"/>
          <w:szCs w:val="24"/>
        </w:rPr>
        <w:t>Perseus Books.</w:t>
      </w:r>
    </w:p>
    <w:p w:rsidR="00EC71EB" w:rsidRDefault="00EC71EB" w:rsidP="003634CA">
      <w:pPr>
        <w:spacing w:after="0" w:line="480" w:lineRule="auto"/>
        <w:rPr>
          <w:rFonts w:ascii="Times New Roman" w:hAnsi="Times New Roman"/>
          <w:sz w:val="24"/>
          <w:szCs w:val="24"/>
        </w:rPr>
      </w:pPr>
    </w:p>
    <w:p w:rsidR="00EC71EB" w:rsidRDefault="00EC71EB" w:rsidP="003634CA">
      <w:pPr>
        <w:spacing w:after="0" w:line="480" w:lineRule="auto"/>
        <w:rPr>
          <w:rFonts w:ascii="Times New Roman" w:hAnsi="Times New Roman"/>
          <w:sz w:val="24"/>
          <w:szCs w:val="24"/>
        </w:rPr>
      </w:pPr>
    </w:p>
    <w:p w:rsidR="00EC71EB" w:rsidRDefault="00EC71EB" w:rsidP="003634CA">
      <w:pPr>
        <w:spacing w:after="0" w:line="480" w:lineRule="auto"/>
        <w:rPr>
          <w:rFonts w:ascii="Times New Roman" w:hAnsi="Times New Roman"/>
          <w:sz w:val="24"/>
          <w:szCs w:val="24"/>
        </w:rPr>
      </w:pPr>
    </w:p>
    <w:p w:rsidR="00EC71EB" w:rsidRDefault="00EC71EB" w:rsidP="003634CA">
      <w:pPr>
        <w:spacing w:after="0" w:line="480" w:lineRule="auto"/>
        <w:rPr>
          <w:rFonts w:ascii="Times New Roman" w:hAnsi="Times New Roman"/>
          <w:sz w:val="24"/>
          <w:szCs w:val="24"/>
        </w:rPr>
      </w:pPr>
    </w:p>
    <w:p w:rsidR="00EC71EB" w:rsidRDefault="00EC71EB" w:rsidP="003634CA">
      <w:pPr>
        <w:spacing w:after="0" w:line="480" w:lineRule="auto"/>
        <w:rPr>
          <w:rFonts w:ascii="Times New Roman" w:hAnsi="Times New Roman"/>
          <w:sz w:val="24"/>
          <w:szCs w:val="24"/>
        </w:rPr>
      </w:pPr>
    </w:p>
    <w:p w:rsidR="00D910EC" w:rsidRPr="00D910EC" w:rsidRDefault="00D910EC" w:rsidP="00D910EC"/>
    <w:p w:rsidR="00D910EC" w:rsidRPr="00D910EC" w:rsidRDefault="00D910EC" w:rsidP="00D910EC"/>
    <w:p w:rsidR="00846626" w:rsidRDefault="00846626"/>
    <w:sectPr w:rsidR="00846626" w:rsidSect="006451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D3A" w:rsidRDefault="00956D3A">
      <w:pPr>
        <w:spacing w:after="0" w:line="240" w:lineRule="auto"/>
      </w:pPr>
      <w:r>
        <w:separator/>
      </w:r>
    </w:p>
  </w:endnote>
  <w:endnote w:type="continuationSeparator" w:id="0">
    <w:p w:rsidR="00956D3A" w:rsidRDefault="00956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D3A" w:rsidRDefault="00956D3A">
      <w:pPr>
        <w:spacing w:after="0" w:line="240" w:lineRule="auto"/>
      </w:pPr>
      <w:r>
        <w:separator/>
      </w:r>
    </w:p>
  </w:footnote>
  <w:footnote w:type="continuationSeparator" w:id="0">
    <w:p w:rsidR="00956D3A" w:rsidRDefault="00956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169" w:rsidRDefault="00956D3A" w:rsidP="00645169">
    <w:pPr>
      <w:pStyle w:val="Header"/>
    </w:pPr>
    <w:r>
      <w:t xml:space="preserve">MAD IN AMERICA                                                                                                                                                        </w:t>
    </w:r>
    <w:sdt>
      <w:sdtPr>
        <w:id w:val="865032263"/>
        <w:docPartObj>
          <w:docPartGallery w:val="Page Numbers (Top of Page)"/>
          <w:docPartUnique/>
        </w:docPartObj>
      </w:sdtPr>
      <w:sdtEndPr>
        <w:rPr>
          <w:noProof/>
        </w:rPr>
      </w:sdtEndPr>
      <w:sdtContent>
        <w:r>
          <w:fldChar w:fldCharType="begin"/>
        </w:r>
        <w:r>
          <w:instrText xml:space="preserve"> PAGE   \* MERGEFORM</w:instrText>
        </w:r>
        <w:r>
          <w:instrText xml:space="preserve">AT </w:instrText>
        </w:r>
        <w:r>
          <w:fldChar w:fldCharType="separate"/>
        </w:r>
        <w:r w:rsidR="008C1321">
          <w:rPr>
            <w:noProof/>
          </w:rPr>
          <w:t>7</w:t>
        </w:r>
        <w:r>
          <w:rPr>
            <w:noProof/>
          </w:rPr>
          <w:fldChar w:fldCharType="end"/>
        </w:r>
      </w:sdtContent>
    </w:sdt>
  </w:p>
  <w:p w:rsidR="00645169" w:rsidRDefault="006451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169" w:rsidRDefault="00956D3A" w:rsidP="00645169">
    <w:pPr>
      <w:pStyle w:val="Header"/>
    </w:pPr>
    <w:r>
      <w:t xml:space="preserve">Running Head:  MAD IN AMERICA                                                                                                                          </w:t>
    </w:r>
    <w:sdt>
      <w:sdtPr>
        <w:id w:val="1559815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1321">
          <w:rPr>
            <w:noProof/>
          </w:rPr>
          <w:t>1</w:t>
        </w:r>
        <w:r>
          <w:rPr>
            <w:noProof/>
          </w:rPr>
          <w:fldChar w:fldCharType="end"/>
        </w:r>
      </w:sdtContent>
    </w:sdt>
  </w:p>
  <w:p w:rsidR="00645169" w:rsidRDefault="00645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0EC"/>
    <w:rsid w:val="00112147"/>
    <w:rsid w:val="00150E9A"/>
    <w:rsid w:val="00321001"/>
    <w:rsid w:val="003457EE"/>
    <w:rsid w:val="003634CA"/>
    <w:rsid w:val="00583469"/>
    <w:rsid w:val="00645169"/>
    <w:rsid w:val="00846626"/>
    <w:rsid w:val="008C1321"/>
    <w:rsid w:val="00956D3A"/>
    <w:rsid w:val="00A743CE"/>
    <w:rsid w:val="00B10761"/>
    <w:rsid w:val="00B52348"/>
    <w:rsid w:val="00D910EC"/>
    <w:rsid w:val="00DA6FAA"/>
    <w:rsid w:val="00EC71EB"/>
    <w:rsid w:val="00F14E0A"/>
    <w:rsid w:val="00FD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0EC"/>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169"/>
    <w:rPr>
      <w:rFonts w:ascii="Calibri" w:eastAsia="SimSun" w:hAnsi="Calibri" w:cs="Times New Roman"/>
      <w:lang w:eastAsia="zh-CN"/>
    </w:rPr>
  </w:style>
  <w:style w:type="paragraph" w:styleId="Footer">
    <w:name w:val="footer"/>
    <w:basedOn w:val="Normal"/>
    <w:link w:val="FooterChar"/>
    <w:uiPriority w:val="99"/>
    <w:unhideWhenUsed/>
    <w:rsid w:val="00645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169"/>
    <w:rPr>
      <w:rFonts w:ascii="Calibri" w:eastAsia="SimSun" w:hAnsi="Calibri" w:cs="Times New Roman"/>
      <w:lang w:eastAsia="zh-CN"/>
    </w:rPr>
  </w:style>
  <w:style w:type="character" w:customStyle="1" w:styleId="eval-value">
    <w:name w:val="eval-value"/>
    <w:basedOn w:val="DefaultParagraphFont"/>
    <w:rsid w:val="001121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0EC"/>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169"/>
    <w:rPr>
      <w:rFonts w:ascii="Calibri" w:eastAsia="SimSun" w:hAnsi="Calibri" w:cs="Times New Roman"/>
      <w:lang w:eastAsia="zh-CN"/>
    </w:rPr>
  </w:style>
  <w:style w:type="paragraph" w:styleId="Footer">
    <w:name w:val="footer"/>
    <w:basedOn w:val="Normal"/>
    <w:link w:val="FooterChar"/>
    <w:uiPriority w:val="99"/>
    <w:unhideWhenUsed/>
    <w:rsid w:val="00645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169"/>
    <w:rPr>
      <w:rFonts w:ascii="Calibri" w:eastAsia="SimSun" w:hAnsi="Calibri" w:cs="Times New Roman"/>
      <w:lang w:eastAsia="zh-CN"/>
    </w:rPr>
  </w:style>
  <w:style w:type="character" w:customStyle="1" w:styleId="eval-value">
    <w:name w:val="eval-value"/>
    <w:basedOn w:val="DefaultParagraphFont"/>
    <w:rsid w:val="0011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2019-11-15T03:35:00Z</dcterms:created>
  <dcterms:modified xsi:type="dcterms:W3CDTF">2019-11-15T03:35:00Z</dcterms:modified>
</cp:coreProperties>
</file>